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C9" w:rsidRPr="006D0F03" w:rsidRDefault="002711C9" w:rsidP="00B6543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9B51FE" w:rsidRPr="006D0F03" w:rsidRDefault="002711C9" w:rsidP="00B6543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9B51FE" w:rsidRPr="006D0F03" w:rsidRDefault="00B65431" w:rsidP="00B6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F0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B51FE" w:rsidRPr="006D0F03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продовольстве</w:t>
      </w:r>
      <w:r w:rsidR="002711C9" w:rsidRPr="006D0F03">
        <w:rPr>
          <w:rFonts w:ascii="Times New Roman" w:hAnsi="Times New Roman" w:cs="Times New Roman"/>
          <w:b/>
          <w:sz w:val="24"/>
          <w:szCs w:val="24"/>
          <w:u w:val="single"/>
        </w:rPr>
        <w:t>нного сырья и продуктов питания</w:t>
      </w:r>
      <w:r w:rsidRPr="006D0F0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711C9" w:rsidRPr="006D0F03" w:rsidRDefault="002711C9" w:rsidP="00B65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1C9" w:rsidRPr="006D0F03" w:rsidRDefault="002711C9" w:rsidP="00B6543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36368E" w:rsidRDefault="00B65431" w:rsidP="003636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6D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6D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6D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</w:t>
      </w:r>
      <w:r w:rsidR="0036368E">
        <w:rPr>
          <w:rFonts w:ascii="Times New Roman" w:hAnsi="Times New Roman"/>
          <w:sz w:val="24"/>
          <w:szCs w:val="24"/>
          <w:lang w:eastAsia="ru-RU"/>
        </w:rPr>
        <w:t>17 августа 2020 № 1047.</w:t>
      </w:r>
    </w:p>
    <w:p w:rsidR="00B65431" w:rsidRPr="006D0F03" w:rsidRDefault="00B65431" w:rsidP="00B6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D00488" w:rsidRPr="006D0F03" w:rsidRDefault="007C74E6" w:rsidP="00B6543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D00488" w:rsidRPr="006D0F0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36368E" w:rsidRPr="0036368E" w:rsidRDefault="00D00488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компетенций:</w:t>
      </w:r>
      <w:r w:rsidR="00EA609E" w:rsidRPr="006D0F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6368E"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Профессиональные компетенции (ПК):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ПК-1 Осуществлять управление материальными ресурсами и персоналом департаментов (служб, отделов) предприятия питания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Индикаторы достижения компетенций: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-Знает законодательство Российской Федерации, регулирующее деятельность предприятий питания и трудовое законодательство (ПК-1.3)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Профессиональные компетенции (ПК):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ПК-2 Осуществлять контроль и оценку эффективности деятельности департаментов (служб, отделов) предприятий питания 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Индикаторы достижения компетенций:</w:t>
      </w:r>
    </w:p>
    <w:p w:rsidR="0036368E" w:rsidRP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-Контролирует соблюдение технических и санитарных условий работы структурных подразделений (ПК-2.1)</w:t>
      </w:r>
    </w:p>
    <w:p w:rsidR="0036368E" w:rsidRDefault="0036368E" w:rsidP="003636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-Оценивает соответствие качества выполняемых работ разработанным на предприятии регламентам и стандартам (ПК-2.3);</w:t>
      </w:r>
    </w:p>
    <w:p w:rsidR="00D00488" w:rsidRPr="006D0F03" w:rsidRDefault="00D00488" w:rsidP="0036368E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D0F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6368E" w:rsidRDefault="009B51F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03">
        <w:rPr>
          <w:rFonts w:ascii="Times New Roman" w:hAnsi="Times New Roman" w:cs="Times New Roman"/>
          <w:b/>
          <w:sz w:val="24"/>
          <w:szCs w:val="24"/>
        </w:rPr>
        <w:t>Знания:</w:t>
      </w:r>
      <w:r w:rsidR="00DA57E3" w:rsidRPr="006D0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68E" w:rsidRPr="0036368E">
        <w:rPr>
          <w:rFonts w:ascii="Times New Roman" w:hAnsi="Times New Roman" w:cs="Times New Roman"/>
          <w:sz w:val="24"/>
          <w:szCs w:val="24"/>
        </w:rPr>
        <w:t xml:space="preserve">Знание законодательства Российской Федерации, регулирующее деятельность предприятий питания и трудовое законодательство </w:t>
      </w:r>
    </w:p>
    <w:p w:rsidR="0036368E" w:rsidRDefault="0036368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8E">
        <w:rPr>
          <w:rFonts w:ascii="Times New Roman" w:hAnsi="Times New Roman" w:cs="Times New Roman"/>
          <w:sz w:val="24"/>
          <w:szCs w:val="24"/>
        </w:rPr>
        <w:t>Знание технических и санитарных условий работы структурных подразделений</w:t>
      </w:r>
    </w:p>
    <w:p w:rsidR="0036368E" w:rsidRDefault="0036368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8E">
        <w:rPr>
          <w:rFonts w:ascii="Times New Roman" w:hAnsi="Times New Roman" w:cs="Times New Roman"/>
          <w:sz w:val="24"/>
          <w:szCs w:val="24"/>
        </w:rPr>
        <w:t>Знание требований качества выполняемых работ разработанным на предприятии регламентам и стандартам</w:t>
      </w:r>
    </w:p>
    <w:p w:rsidR="006D0F03" w:rsidRDefault="009B51F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03">
        <w:rPr>
          <w:rFonts w:ascii="Times New Roman" w:hAnsi="Times New Roman" w:cs="Times New Roman"/>
          <w:b/>
          <w:sz w:val="24"/>
          <w:szCs w:val="24"/>
        </w:rPr>
        <w:t>Умения:</w:t>
      </w:r>
      <w:r w:rsidR="00DA57E3" w:rsidRPr="006D0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68E" w:rsidRPr="0036368E">
        <w:rPr>
          <w:rFonts w:ascii="Times New Roman" w:hAnsi="Times New Roman" w:cs="Times New Roman"/>
          <w:sz w:val="24"/>
          <w:szCs w:val="24"/>
        </w:rPr>
        <w:t>применять законодательство Российской Федерации, регулирующее деятельность предприятий питания и трудовое законодательство</w:t>
      </w:r>
    </w:p>
    <w:p w:rsidR="0036368E" w:rsidRDefault="0036368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8E">
        <w:rPr>
          <w:rFonts w:ascii="Times New Roman" w:hAnsi="Times New Roman" w:cs="Times New Roman"/>
          <w:sz w:val="24"/>
          <w:szCs w:val="24"/>
        </w:rPr>
        <w:t>Умение: соблюдать технические и санитарные условия работы структурных подразделений</w:t>
      </w:r>
    </w:p>
    <w:p w:rsidR="0036368E" w:rsidRDefault="0036368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8E">
        <w:rPr>
          <w:rFonts w:ascii="Times New Roman" w:hAnsi="Times New Roman" w:cs="Times New Roman"/>
          <w:sz w:val="24"/>
          <w:szCs w:val="24"/>
        </w:rPr>
        <w:t>Умение: оценивать соответствие качества выполняемых  работ разработанным на предприятии регламентам и стандартам</w:t>
      </w:r>
    </w:p>
    <w:p w:rsidR="0036368E" w:rsidRDefault="009B51F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03">
        <w:rPr>
          <w:rFonts w:ascii="Times New Roman" w:hAnsi="Times New Roman" w:cs="Times New Roman"/>
          <w:b/>
          <w:sz w:val="24"/>
          <w:szCs w:val="24"/>
        </w:rPr>
        <w:t>Навык</w:t>
      </w:r>
      <w:r w:rsidR="006D0F03">
        <w:rPr>
          <w:rFonts w:ascii="Times New Roman" w:hAnsi="Times New Roman" w:cs="Times New Roman"/>
          <w:b/>
          <w:sz w:val="24"/>
          <w:szCs w:val="24"/>
        </w:rPr>
        <w:t xml:space="preserve"> и (или) опыт деятельности</w:t>
      </w:r>
      <w:r w:rsidRPr="006D0F03">
        <w:rPr>
          <w:rFonts w:ascii="Times New Roman" w:hAnsi="Times New Roman" w:cs="Times New Roman"/>
          <w:b/>
          <w:sz w:val="24"/>
          <w:szCs w:val="24"/>
        </w:rPr>
        <w:t>:</w:t>
      </w:r>
      <w:r w:rsidR="00DA57E3" w:rsidRPr="006D0F03">
        <w:rPr>
          <w:rFonts w:ascii="Times New Roman" w:hAnsi="Times New Roman" w:cs="Times New Roman"/>
          <w:sz w:val="24"/>
          <w:szCs w:val="24"/>
        </w:rPr>
        <w:t xml:space="preserve"> </w:t>
      </w:r>
      <w:r w:rsidR="0036368E" w:rsidRPr="0036368E">
        <w:rPr>
          <w:rFonts w:ascii="Times New Roman" w:hAnsi="Times New Roman" w:cs="Times New Roman"/>
          <w:sz w:val="24"/>
          <w:szCs w:val="24"/>
        </w:rPr>
        <w:t xml:space="preserve">применять законодательство Российской Федерации, регулирующее деятельность предприятий питания и трудовое законодательство </w:t>
      </w:r>
    </w:p>
    <w:p w:rsidR="0036368E" w:rsidRPr="0036368E" w:rsidRDefault="0036368E" w:rsidP="00B654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36368E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владение навыками контроля соблюдения технических и санитарных условий работы структурных подразделений</w:t>
      </w:r>
    </w:p>
    <w:p w:rsidR="00D00488" w:rsidRPr="006D0F03" w:rsidRDefault="00D00488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0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Содержание программы учебной дисциплины </w:t>
      </w:r>
    </w:p>
    <w:p w:rsidR="009B51FE" w:rsidRPr="006D0F03" w:rsidRDefault="009B51F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03">
        <w:rPr>
          <w:rFonts w:ascii="Times New Roman" w:hAnsi="Times New Roman" w:cs="Times New Roman"/>
          <w:sz w:val="24"/>
          <w:szCs w:val="24"/>
        </w:rPr>
        <w:t>Предмет и задачи курса. Качество продовольственных товаров и обеспечение его контроля Загрязнение продовольственного сырья и пищевых продуктов ксенобиотиками химического и биологического происхождения. Загрязнение микроорганизмами и их метаболитами. Загрязнение химическими элементами. Загрязн</w:t>
      </w:r>
      <w:r w:rsidR="00D00488" w:rsidRPr="006D0F03">
        <w:rPr>
          <w:rFonts w:ascii="Times New Roman" w:hAnsi="Times New Roman" w:cs="Times New Roman"/>
          <w:sz w:val="24"/>
          <w:szCs w:val="24"/>
        </w:rPr>
        <w:t>ение веществами и соединениями,</w:t>
      </w:r>
      <w:r w:rsidR="00DA57E3" w:rsidRPr="006D0F03">
        <w:rPr>
          <w:rFonts w:ascii="Times New Roman" w:hAnsi="Times New Roman" w:cs="Times New Roman"/>
          <w:sz w:val="24"/>
          <w:szCs w:val="24"/>
        </w:rPr>
        <w:t xml:space="preserve"> </w:t>
      </w:r>
      <w:r w:rsidRPr="006D0F03">
        <w:rPr>
          <w:rFonts w:ascii="Times New Roman" w:hAnsi="Times New Roman" w:cs="Times New Roman"/>
          <w:sz w:val="24"/>
          <w:szCs w:val="24"/>
        </w:rPr>
        <w:t xml:space="preserve">применяемыми в растениеводстве. Загрязнение веществами, применяемыми в </w:t>
      </w:r>
      <w:r w:rsidRPr="006D0F03">
        <w:rPr>
          <w:rFonts w:ascii="Times New Roman" w:hAnsi="Times New Roman" w:cs="Times New Roman"/>
          <w:sz w:val="24"/>
          <w:szCs w:val="24"/>
        </w:rPr>
        <w:lastRenderedPageBreak/>
        <w:t xml:space="preserve">животноводстве. Загрязнение </w:t>
      </w:r>
      <w:proofErr w:type="spellStart"/>
      <w:r w:rsidRPr="006D0F03">
        <w:rPr>
          <w:rFonts w:ascii="Times New Roman" w:hAnsi="Times New Roman" w:cs="Times New Roman"/>
          <w:sz w:val="24"/>
          <w:szCs w:val="24"/>
        </w:rPr>
        <w:t>диоксинами</w:t>
      </w:r>
      <w:proofErr w:type="spellEnd"/>
      <w:r w:rsidRPr="006D0F03">
        <w:rPr>
          <w:rFonts w:ascii="Times New Roman" w:hAnsi="Times New Roman" w:cs="Times New Roman"/>
          <w:sz w:val="24"/>
          <w:szCs w:val="24"/>
        </w:rPr>
        <w:t xml:space="preserve"> и полициклическими ароматическими углеводородами.</w:t>
      </w:r>
    </w:p>
    <w:p w:rsidR="007C74E6" w:rsidRPr="007C74E6" w:rsidRDefault="007C74E6" w:rsidP="007C74E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74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0488" w:rsidRPr="007C74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7C74E6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74E6">
        <w:rPr>
          <w:rFonts w:ascii="Times New Roman" w:hAnsi="Times New Roman"/>
          <w:sz w:val="24"/>
          <w:szCs w:val="24"/>
        </w:rPr>
        <w:t>: экзамен.</w:t>
      </w:r>
    </w:p>
    <w:p w:rsidR="00D00488" w:rsidRPr="006D0F03" w:rsidRDefault="007C74E6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0488" w:rsidRPr="006D0F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BA0235" w:rsidRPr="008663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доцент,</w:t>
      </w:r>
      <w:r w:rsidR="00BA02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0488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="00D00488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</w:t>
      </w:r>
      <w:proofErr w:type="spellEnd"/>
      <w:r w:rsidR="00D00488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0488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D00488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A57E3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зав.</w:t>
      </w:r>
      <w:r w:rsidR="00B65431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B65431" w:rsidRPr="006D0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BA0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Насиров Ю.З.</w:t>
      </w:r>
    </w:p>
    <w:p w:rsidR="009B51FE" w:rsidRPr="006D0F03" w:rsidRDefault="009B51F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1FE" w:rsidRPr="006D0F03" w:rsidRDefault="009B51FE" w:rsidP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431" w:rsidRPr="006D0F03" w:rsidRDefault="00B6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431" w:rsidRPr="006D0F03" w:rsidSect="00B654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F9"/>
    <w:multiLevelType w:val="hybridMultilevel"/>
    <w:tmpl w:val="BE96302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BD7"/>
    <w:multiLevelType w:val="hybridMultilevel"/>
    <w:tmpl w:val="437E93C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514230"/>
    <w:multiLevelType w:val="hybridMultilevel"/>
    <w:tmpl w:val="FA4E452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FE"/>
    <w:rsid w:val="00024881"/>
    <w:rsid w:val="002711C9"/>
    <w:rsid w:val="0036368E"/>
    <w:rsid w:val="00636227"/>
    <w:rsid w:val="00641FE0"/>
    <w:rsid w:val="006967E9"/>
    <w:rsid w:val="006D0F03"/>
    <w:rsid w:val="00736E72"/>
    <w:rsid w:val="007C71CD"/>
    <w:rsid w:val="007C74E6"/>
    <w:rsid w:val="008135B5"/>
    <w:rsid w:val="008663B3"/>
    <w:rsid w:val="00987F5C"/>
    <w:rsid w:val="009B51FE"/>
    <w:rsid w:val="00A83E2D"/>
    <w:rsid w:val="00B65431"/>
    <w:rsid w:val="00BA0235"/>
    <w:rsid w:val="00C00916"/>
    <w:rsid w:val="00D00488"/>
    <w:rsid w:val="00DA57E3"/>
    <w:rsid w:val="00E85093"/>
    <w:rsid w:val="00EA609E"/>
    <w:rsid w:val="00EC4FE7"/>
    <w:rsid w:val="00F1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nadya.shirockowa@yandex.ru</dc:creator>
  <cp:lastModifiedBy>Спец2</cp:lastModifiedBy>
  <cp:revision>3</cp:revision>
  <dcterms:created xsi:type="dcterms:W3CDTF">2023-06-18T15:43:00Z</dcterms:created>
  <dcterms:modified xsi:type="dcterms:W3CDTF">2023-06-22T10:42:00Z</dcterms:modified>
</cp:coreProperties>
</file>